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3A" w:rsidRDefault="007B6A3A" w:rsidP="007B6A3A">
      <w:pPr>
        <w:widowControl/>
        <w:jc w:val="center"/>
        <w:rPr>
          <w:rFonts w:ascii="汉仪大宋简" w:eastAsia="汉仪大宋简" w:cs="宋体"/>
          <w:sz w:val="32"/>
          <w:szCs w:val="32"/>
        </w:rPr>
      </w:pPr>
      <w:r>
        <w:rPr>
          <w:rFonts w:ascii="汉仪大宋简" w:eastAsia="汉仪大宋简" w:cs="宋体" w:hint="eastAsia"/>
          <w:sz w:val="32"/>
          <w:szCs w:val="32"/>
        </w:rPr>
        <w:t>在乡退伍红军老战士、在乡西路军红军老战士、</w:t>
      </w:r>
    </w:p>
    <w:p w:rsidR="007B6A3A" w:rsidRDefault="007B6A3A" w:rsidP="007B6A3A">
      <w:pPr>
        <w:widowControl/>
        <w:jc w:val="center"/>
        <w:rPr>
          <w:rFonts w:ascii="汉仪大宋简" w:eastAsia="汉仪大宋简" w:cs="宋体"/>
          <w:sz w:val="32"/>
          <w:szCs w:val="32"/>
        </w:rPr>
      </w:pPr>
      <w:r>
        <w:rPr>
          <w:rFonts w:ascii="汉仪大宋简" w:eastAsia="汉仪大宋简" w:cs="宋体" w:hint="eastAsia"/>
          <w:sz w:val="32"/>
          <w:szCs w:val="32"/>
        </w:rPr>
        <w:t>红军失散人员生活补助标准表</w:t>
      </w:r>
    </w:p>
    <w:p w:rsidR="007B6A3A" w:rsidRDefault="007B6A3A" w:rsidP="007B6A3A">
      <w:pPr>
        <w:widowControl/>
        <w:tabs>
          <w:tab w:val="left" w:pos="1188"/>
          <w:tab w:val="left" w:pos="2283"/>
          <w:tab w:val="left" w:pos="4381"/>
        </w:tabs>
        <w:ind w:left="93"/>
        <w:jc w:val="left"/>
        <w:rPr>
          <w:rFonts w:ascii="宋体" w:cs="宋体"/>
          <w:sz w:val="24"/>
        </w:rPr>
      </w:pPr>
      <w:r>
        <w:rPr>
          <w:rFonts w:ascii="宋体" w:cs="宋体"/>
          <w:sz w:val="24"/>
        </w:rPr>
        <w:tab/>
      </w:r>
      <w:r>
        <w:rPr>
          <w:rFonts w:ascii="宋体" w:cs="宋体"/>
          <w:sz w:val="24"/>
        </w:rPr>
        <w:tab/>
      </w:r>
      <w:r>
        <w:rPr>
          <w:rFonts w:ascii="宋体" w:cs="宋体"/>
          <w:sz w:val="24"/>
        </w:rPr>
        <w:tab/>
      </w:r>
    </w:p>
    <w:p w:rsidR="007B6A3A" w:rsidRDefault="007B6A3A" w:rsidP="007B6A3A">
      <w:pPr>
        <w:widowControl/>
        <w:tabs>
          <w:tab w:val="left" w:pos="6540"/>
        </w:tabs>
        <w:ind w:leftChars="29" w:left="61" w:firstLineChars="300" w:firstLine="720"/>
        <w:rPr>
          <w:rFonts w:ascii="汉仪中宋简" w:eastAsia="汉仪中宋简" w:cs="宋体"/>
          <w:sz w:val="24"/>
        </w:rPr>
      </w:pPr>
      <w:r>
        <w:rPr>
          <w:rFonts w:ascii="汉仪中宋简" w:eastAsia="汉仪中宋简" w:cs="宋体" w:hint="eastAsia"/>
          <w:sz w:val="24"/>
        </w:rPr>
        <w:t>（从2009年10月1日起执行）</w:t>
      </w:r>
      <w:r>
        <w:rPr>
          <w:rFonts w:ascii="汉仪中宋简" w:eastAsia="汉仪中宋简" w:cs="宋体"/>
          <w:sz w:val="24"/>
        </w:rPr>
        <w:tab/>
      </w:r>
      <w:r>
        <w:rPr>
          <w:rFonts w:ascii="汉仪中宋简" w:eastAsia="汉仪中宋简" w:cs="宋体" w:hint="eastAsia"/>
          <w:sz w:val="24"/>
        </w:rPr>
        <w:t>单位：元/年</w:t>
      </w:r>
    </w:p>
    <w:tbl>
      <w:tblPr>
        <w:tblW w:w="7144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405"/>
        <w:gridCol w:w="2100"/>
        <w:gridCol w:w="2639"/>
      </w:tblGrid>
      <w:tr w:rsidR="007B6A3A" w:rsidTr="001617D1">
        <w:trPr>
          <w:trHeight w:val="585"/>
          <w:jc w:val="center"/>
        </w:trPr>
        <w:tc>
          <w:tcPr>
            <w:tcW w:w="2405" w:type="dxa"/>
            <w:noWrap/>
            <w:vAlign w:val="center"/>
          </w:tcPr>
          <w:p w:rsidR="007B6A3A" w:rsidRDefault="007B6A3A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在乡退伍红军老战士</w:t>
            </w:r>
          </w:p>
        </w:tc>
        <w:tc>
          <w:tcPr>
            <w:tcW w:w="2100" w:type="dxa"/>
            <w:vAlign w:val="center"/>
          </w:tcPr>
          <w:p w:rsidR="007B6A3A" w:rsidRDefault="007B6A3A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在乡西路军红军老战士</w:t>
            </w:r>
          </w:p>
        </w:tc>
        <w:tc>
          <w:tcPr>
            <w:tcW w:w="2639" w:type="dxa"/>
            <w:noWrap/>
            <w:vAlign w:val="center"/>
          </w:tcPr>
          <w:p w:rsidR="007B6A3A" w:rsidRDefault="007B6A3A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红军失散人员</w:t>
            </w:r>
          </w:p>
        </w:tc>
      </w:tr>
      <w:tr w:rsidR="007B6A3A" w:rsidTr="001617D1">
        <w:trPr>
          <w:trHeight w:val="402"/>
          <w:jc w:val="center"/>
        </w:trPr>
        <w:tc>
          <w:tcPr>
            <w:tcW w:w="2405" w:type="dxa"/>
            <w:noWrap/>
            <w:vAlign w:val="center"/>
          </w:tcPr>
          <w:p w:rsidR="007B6A3A" w:rsidRDefault="007B6A3A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18080</w:t>
            </w:r>
          </w:p>
        </w:tc>
        <w:tc>
          <w:tcPr>
            <w:tcW w:w="2100" w:type="dxa"/>
            <w:noWrap/>
            <w:vAlign w:val="center"/>
          </w:tcPr>
          <w:p w:rsidR="007B6A3A" w:rsidRDefault="007B6A3A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18080</w:t>
            </w:r>
          </w:p>
        </w:tc>
        <w:tc>
          <w:tcPr>
            <w:tcW w:w="2639" w:type="dxa"/>
            <w:noWrap/>
            <w:vAlign w:val="center"/>
          </w:tcPr>
          <w:p w:rsidR="007B6A3A" w:rsidRDefault="007B6A3A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7820</w:t>
            </w:r>
          </w:p>
        </w:tc>
      </w:tr>
    </w:tbl>
    <w:p w:rsidR="007B6A3A" w:rsidRDefault="007B6A3A" w:rsidP="007B6A3A">
      <w:pPr>
        <w:widowControl/>
        <w:rPr>
          <w:rFonts w:hint="eastAsia"/>
        </w:rPr>
      </w:pPr>
    </w:p>
    <w:p w:rsidR="00E25EC2" w:rsidRDefault="00E25EC2"/>
    <w:sectPr w:rsidR="00E25EC2" w:rsidSect="00E2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汉仪中宋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A3A"/>
    <w:rsid w:val="007B6A3A"/>
    <w:rsid w:val="00E2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</dc:creator>
  <cp:lastModifiedBy>amca</cp:lastModifiedBy>
  <cp:revision>1</cp:revision>
  <dcterms:created xsi:type="dcterms:W3CDTF">2010-09-08T06:29:00Z</dcterms:created>
  <dcterms:modified xsi:type="dcterms:W3CDTF">2010-09-08T06:30:00Z</dcterms:modified>
</cp:coreProperties>
</file>